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401"/>
        <w:gridCol w:w="1314"/>
        <w:gridCol w:w="1299"/>
        <w:gridCol w:w="1284"/>
      </w:tblGrid>
      <w:tr w:rsidR="00326DAF">
        <w:trPr>
          <w:cantSplit/>
        </w:trPr>
        <w:tc>
          <w:tcPr>
            <w:tcW w:w="54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TÁR</w:t>
            </w:r>
            <w:r w:rsidR="00E21E97">
              <w:rPr>
                <w:rFonts w:ascii="Arial" w:hAnsi="Arial"/>
              </w:rPr>
              <w:t>GY</w:t>
            </w:r>
            <w:proofErr w:type="gramStart"/>
            <w:r w:rsidR="00E21E97">
              <w:rPr>
                <w:rFonts w:ascii="Arial" w:hAnsi="Arial"/>
              </w:rPr>
              <w:t>:     Munkahelyek</w:t>
            </w:r>
            <w:proofErr w:type="gramEnd"/>
            <w:r w:rsidR="00E21E97">
              <w:rPr>
                <w:rFonts w:ascii="Arial" w:hAnsi="Arial"/>
              </w:rPr>
              <w:t xml:space="preserve"> építészete</w:t>
            </w:r>
            <w:r>
              <w:rPr>
                <w:rFonts w:ascii="Arial" w:hAnsi="Arial"/>
              </w:rPr>
              <w:t xml:space="preserve"> 2.</w:t>
            </w:r>
          </w:p>
        </w:tc>
        <w:tc>
          <w:tcPr>
            <w:tcW w:w="13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TANÉV</w:t>
            </w:r>
          </w:p>
        </w:tc>
        <w:tc>
          <w:tcPr>
            <w:tcW w:w="12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FÉLÉV</w:t>
            </w:r>
          </w:p>
        </w:tc>
        <w:tc>
          <w:tcPr>
            <w:tcW w:w="12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26DAF" w:rsidRDefault="000E50C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ÉVFOLYAM</w:t>
            </w:r>
          </w:p>
        </w:tc>
      </w:tr>
      <w:tr w:rsidR="00326DAF">
        <w:trPr>
          <w:cantSplit/>
        </w:trPr>
        <w:tc>
          <w:tcPr>
            <w:tcW w:w="54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26DAF" w:rsidRDefault="000E50C9" w:rsidP="006B0AE7">
            <w:r>
              <w:rPr>
                <w:rFonts w:ascii="Arial" w:hAnsi="Arial"/>
              </w:rPr>
              <w:t>ELŐADÓ</w:t>
            </w:r>
            <w:proofErr w:type="gramStart"/>
            <w:r>
              <w:rPr>
                <w:rFonts w:ascii="Arial" w:hAnsi="Arial"/>
              </w:rPr>
              <w:t xml:space="preserve">:   </w:t>
            </w:r>
            <w:r w:rsidR="006B0AE7">
              <w:rPr>
                <w:rFonts w:ascii="Arial" w:hAnsi="Arial"/>
              </w:rPr>
              <w:t>Szécsi</w:t>
            </w:r>
            <w:proofErr w:type="gramEnd"/>
            <w:r w:rsidR="006B0AE7">
              <w:rPr>
                <w:rFonts w:ascii="Arial" w:hAnsi="Arial"/>
              </w:rPr>
              <w:t xml:space="preserve"> Zoltán</w:t>
            </w:r>
            <w:r>
              <w:rPr>
                <w:rFonts w:ascii="Arial" w:hAnsi="Arial"/>
              </w:rPr>
              <w:t xml:space="preserve"> DLA egy</w:t>
            </w:r>
            <w:r w:rsidR="006B0AE7">
              <w:rPr>
                <w:rFonts w:ascii="Arial" w:hAnsi="Arial"/>
              </w:rPr>
              <w:t xml:space="preserve">etemi </w:t>
            </w:r>
            <w:r>
              <w:rPr>
                <w:rFonts w:ascii="Arial" w:hAnsi="Arial"/>
              </w:rPr>
              <w:t>doc</w:t>
            </w:r>
            <w:r w:rsidR="006B0AE7">
              <w:rPr>
                <w:rFonts w:ascii="Arial" w:hAnsi="Arial"/>
              </w:rPr>
              <w:t>ens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26DAF" w:rsidRDefault="000E50C9" w:rsidP="006B0AE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20</w:t>
            </w:r>
            <w:r w:rsidR="00EC226B">
              <w:rPr>
                <w:rFonts w:ascii="Arial" w:hAnsi="Arial"/>
              </w:rPr>
              <w:t>1</w:t>
            </w:r>
            <w:r w:rsidR="006B0AE7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>/20</w:t>
            </w:r>
            <w:r w:rsidR="007515D4">
              <w:rPr>
                <w:rFonts w:ascii="Arial" w:hAnsi="Arial"/>
              </w:rPr>
              <w:t>1</w:t>
            </w:r>
            <w:r w:rsidR="006B0AE7">
              <w:rPr>
                <w:rFonts w:ascii="Arial" w:hAnsi="Arial"/>
              </w:rPr>
              <w:t>4</w:t>
            </w:r>
            <w:r>
              <w:rPr>
                <w:rFonts w:ascii="Arial" w:hAnsi="Arial"/>
              </w:rPr>
              <w:t>.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26DAF" w:rsidRDefault="000E50C9" w:rsidP="007515D4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I.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26DAF" w:rsidRDefault="000E50C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N</w:t>
            </w:r>
            <w:proofErr w:type="gramStart"/>
            <w:r>
              <w:rPr>
                <w:rFonts w:ascii="Arial" w:hAnsi="Arial"/>
              </w:rPr>
              <w:t>.III.</w:t>
            </w:r>
            <w:proofErr w:type="gramEnd"/>
          </w:p>
        </w:tc>
      </w:tr>
    </w:tbl>
    <w:p w:rsidR="00326DAF" w:rsidRDefault="00326DAF">
      <w:pPr>
        <w:jc w:val="center"/>
        <w:rPr>
          <w:rFonts w:ascii="Arial" w:hAnsi="Arial"/>
          <w:b/>
        </w:rPr>
      </w:pPr>
    </w:p>
    <w:p w:rsidR="00326DAF" w:rsidRPr="00E434DF" w:rsidRDefault="000E50C9" w:rsidP="00E434DF">
      <w:pPr>
        <w:jc w:val="center"/>
        <w:rPr>
          <w:rFonts w:ascii="Arial" w:hAnsi="Arial"/>
          <w:b/>
          <w:spacing w:val="60"/>
          <w:sz w:val="36"/>
        </w:rPr>
      </w:pPr>
      <w:proofErr w:type="gramStart"/>
      <w:r>
        <w:rPr>
          <w:rFonts w:ascii="Arial" w:hAnsi="Arial"/>
          <w:b/>
          <w:spacing w:val="60"/>
          <w:sz w:val="36"/>
        </w:rPr>
        <w:t>FÉLÉV   ELISMERÉSÉNEK</w:t>
      </w:r>
      <w:proofErr w:type="gramEnd"/>
      <w:r>
        <w:rPr>
          <w:rFonts w:ascii="Arial" w:hAnsi="Arial"/>
          <w:b/>
          <w:spacing w:val="60"/>
          <w:sz w:val="36"/>
        </w:rPr>
        <w:t xml:space="preserve">   FELTÉTELE</w:t>
      </w:r>
    </w:p>
    <w:p w:rsidR="00326DAF" w:rsidRDefault="000E50C9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ELŐADÁSOK</w:t>
      </w:r>
    </w:p>
    <w:tbl>
      <w:tblPr>
        <w:tblW w:w="0" w:type="auto"/>
        <w:tblInd w:w="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7258"/>
      </w:tblGrid>
      <w:tr w:rsidR="00326DAF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</w:rPr>
            </w:pPr>
          </w:p>
          <w:p w:rsidR="00326DAF" w:rsidRDefault="000E50C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ÓRALÁTOGATÁS</w:t>
            </w:r>
          </w:p>
        </w:tc>
        <w:tc>
          <w:tcPr>
            <w:tcW w:w="72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  <w:spacing w:val="60"/>
              </w:rPr>
            </w:pPr>
          </w:p>
          <w:p w:rsidR="00326DAF" w:rsidRDefault="000E50C9">
            <w:pPr>
              <w:jc w:val="center"/>
              <w:rPr>
                <w:rFonts w:ascii="Arial" w:hAnsi="Arial"/>
                <w:spacing w:val="60"/>
              </w:rPr>
            </w:pPr>
            <w:r>
              <w:rPr>
                <w:rFonts w:ascii="Arial" w:hAnsi="Arial"/>
                <w:spacing w:val="60"/>
              </w:rPr>
              <w:t>-</w:t>
            </w:r>
          </w:p>
        </w:tc>
      </w:tr>
      <w:tr w:rsidR="00326DAF">
        <w:trPr>
          <w:cantSplit/>
          <w:trHeight w:val="240"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</w:rPr>
            </w:pPr>
          </w:p>
        </w:tc>
        <w:tc>
          <w:tcPr>
            <w:tcW w:w="725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  <w:spacing w:val="60"/>
              </w:rPr>
            </w:pPr>
          </w:p>
        </w:tc>
      </w:tr>
      <w:tr w:rsidR="00326DAF"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ÓRALÁTOGATÁS</w:t>
            </w:r>
          </w:p>
        </w:tc>
        <w:tc>
          <w:tcPr>
            <w:tcW w:w="72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  <w:spacing w:val="60"/>
              </w:rPr>
            </w:pPr>
          </w:p>
        </w:tc>
      </w:tr>
      <w:tr w:rsidR="00326DAF">
        <w:trPr>
          <w:cantSplit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  <w:spacing w:val="60"/>
              </w:rPr>
            </w:pPr>
            <w:r>
              <w:rPr>
                <w:rFonts w:ascii="Arial" w:hAnsi="Arial"/>
              </w:rPr>
              <w:t>SAJÁTOS</w:t>
            </w:r>
          </w:p>
        </w:tc>
        <w:tc>
          <w:tcPr>
            <w:tcW w:w="725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6DAF" w:rsidRDefault="000E50C9">
            <w:pPr>
              <w:jc w:val="center"/>
              <w:rPr>
                <w:rFonts w:ascii="Arial" w:hAnsi="Arial"/>
                <w:spacing w:val="60"/>
              </w:rPr>
            </w:pPr>
            <w:r>
              <w:rPr>
                <w:rFonts w:ascii="Arial" w:hAnsi="Arial"/>
                <w:spacing w:val="60"/>
              </w:rPr>
              <w:t>-</w:t>
            </w:r>
          </w:p>
        </w:tc>
      </w:tr>
      <w:tr w:rsidR="00326DAF">
        <w:trPr>
          <w:cantSplit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FELTÉTELEI</w:t>
            </w:r>
          </w:p>
        </w:tc>
        <w:tc>
          <w:tcPr>
            <w:tcW w:w="725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</w:rPr>
            </w:pPr>
          </w:p>
        </w:tc>
      </w:tr>
      <w:tr w:rsidR="00326DAF"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</w:rPr>
            </w:pPr>
          </w:p>
          <w:p w:rsidR="00326DAF" w:rsidRDefault="000E50C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MEGJEGYZÉS</w:t>
            </w:r>
          </w:p>
          <w:p w:rsidR="00326DAF" w:rsidRDefault="00326DAF">
            <w:pPr>
              <w:rPr>
                <w:rFonts w:ascii="Arial" w:hAnsi="Arial"/>
              </w:rPr>
            </w:pPr>
          </w:p>
        </w:tc>
        <w:tc>
          <w:tcPr>
            <w:tcW w:w="72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  <w:spacing w:val="60"/>
              </w:rPr>
            </w:pPr>
          </w:p>
          <w:p w:rsidR="00326DAF" w:rsidRDefault="000E50C9">
            <w:pPr>
              <w:jc w:val="center"/>
              <w:rPr>
                <w:rFonts w:ascii="Arial" w:hAnsi="Arial"/>
                <w:spacing w:val="60"/>
              </w:rPr>
            </w:pPr>
            <w:r>
              <w:rPr>
                <w:rFonts w:ascii="Arial" w:hAnsi="Arial"/>
                <w:spacing w:val="60"/>
              </w:rPr>
              <w:t>-</w:t>
            </w:r>
          </w:p>
        </w:tc>
      </w:tr>
    </w:tbl>
    <w:p w:rsidR="00326DAF" w:rsidRDefault="00326DAF">
      <w:pPr>
        <w:rPr>
          <w:rFonts w:ascii="Arial" w:hAnsi="Arial"/>
          <w:sz w:val="22"/>
        </w:rPr>
      </w:pPr>
    </w:p>
    <w:p w:rsidR="00326DAF" w:rsidRDefault="000E50C9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GYAKORLATOK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7258"/>
      </w:tblGrid>
      <w:tr w:rsidR="00326DAF"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  <w:sz w:val="22"/>
              </w:rPr>
            </w:pPr>
          </w:p>
        </w:tc>
        <w:tc>
          <w:tcPr>
            <w:tcW w:w="72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  <w:sz w:val="22"/>
              </w:rPr>
            </w:pPr>
          </w:p>
        </w:tc>
      </w:tr>
      <w:tr w:rsidR="00326DAF">
        <w:trPr>
          <w:cantSplit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  <w:sz w:val="22"/>
              </w:rPr>
            </w:pPr>
          </w:p>
        </w:tc>
        <w:tc>
          <w:tcPr>
            <w:tcW w:w="725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6DAF" w:rsidRDefault="000E50C9" w:rsidP="00E434DF">
            <w:pPr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 hallgatók a gyakorlatokon egy kisebb ipari üzem</w:t>
            </w:r>
            <w:r w:rsidR="00CD1BB5">
              <w:rPr>
                <w:rFonts w:ascii="Arial" w:hAnsi="Arial"/>
                <w:sz w:val="18"/>
              </w:rPr>
              <w:t xml:space="preserve"> vagy kereskedelmi-szolgáltató</w:t>
            </w:r>
            <w:r>
              <w:rPr>
                <w:rFonts w:ascii="Arial" w:hAnsi="Arial"/>
                <w:sz w:val="18"/>
              </w:rPr>
              <w:t xml:space="preserve"> </w:t>
            </w:r>
            <w:r w:rsidR="00CD1BB5">
              <w:rPr>
                <w:rFonts w:ascii="Arial" w:hAnsi="Arial"/>
                <w:sz w:val="18"/>
              </w:rPr>
              <w:t xml:space="preserve">létesítmény </w:t>
            </w:r>
            <w:r>
              <w:rPr>
                <w:rFonts w:ascii="Arial" w:hAnsi="Arial"/>
                <w:sz w:val="18"/>
              </w:rPr>
              <w:t>terveit készítik el a kiadott program,</w:t>
            </w:r>
            <w:r w:rsidR="00E434DF">
              <w:rPr>
                <w:rFonts w:ascii="Arial" w:hAnsi="Arial"/>
                <w:sz w:val="18"/>
              </w:rPr>
              <w:t xml:space="preserve"> a helyszínrajz, a „TERVEZÉSI UTASÍTÁS </w:t>
            </w:r>
            <w:proofErr w:type="gramStart"/>
            <w:r w:rsidR="00E434DF">
              <w:rPr>
                <w:rFonts w:ascii="Arial" w:hAnsi="Arial"/>
                <w:sz w:val="18"/>
              </w:rPr>
              <w:t>ÉS</w:t>
            </w:r>
            <w:proofErr w:type="gramEnd"/>
            <w:r w:rsidR="00E434DF">
              <w:rPr>
                <w:rFonts w:ascii="Arial" w:hAnsi="Arial"/>
                <w:sz w:val="18"/>
              </w:rPr>
              <w:t xml:space="preserve"> TÁJÉKOZTATÓ” című leiratban foglaltak szerint.  </w:t>
            </w:r>
          </w:p>
        </w:tc>
      </w:tr>
      <w:tr w:rsidR="00326DAF">
        <w:trPr>
          <w:cantSplit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TÁRGYA,</w:t>
            </w:r>
          </w:p>
        </w:tc>
        <w:tc>
          <w:tcPr>
            <w:tcW w:w="725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6DAF" w:rsidRDefault="00326DAF" w:rsidP="00E434DF">
            <w:pPr>
              <w:jc w:val="both"/>
              <w:rPr>
                <w:rFonts w:ascii="Arial" w:hAnsi="Arial"/>
                <w:sz w:val="18"/>
              </w:rPr>
            </w:pPr>
          </w:p>
        </w:tc>
      </w:tr>
      <w:tr w:rsidR="00326DAF">
        <w:trPr>
          <w:cantSplit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FORMÁI</w:t>
            </w:r>
          </w:p>
        </w:tc>
        <w:tc>
          <w:tcPr>
            <w:tcW w:w="725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6DAF" w:rsidRDefault="000E50C9" w:rsidP="00E434DF">
            <w:pPr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 hallgatók a feladataikat egyénileg készítik.</w:t>
            </w:r>
          </w:p>
        </w:tc>
      </w:tr>
      <w:tr w:rsidR="00326DAF">
        <w:trPr>
          <w:cantSplit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  <w:sz w:val="22"/>
              </w:rPr>
            </w:pPr>
          </w:p>
        </w:tc>
        <w:tc>
          <w:tcPr>
            <w:tcW w:w="725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6DAF" w:rsidRDefault="000E50C9" w:rsidP="00D50FA4">
            <w:pPr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 félév során a tervhez kapcsolódóan</w:t>
            </w:r>
            <w:r w:rsidR="006B0AE7">
              <w:rPr>
                <w:rFonts w:ascii="Arial" w:hAnsi="Arial"/>
                <w:sz w:val="18"/>
              </w:rPr>
              <w:t xml:space="preserve"> 2 alkalommal nyilvános, közös tervértékelést, </w:t>
            </w:r>
            <w:r w:rsidR="00D50FA4">
              <w:rPr>
                <w:rFonts w:ascii="Arial" w:hAnsi="Arial"/>
                <w:sz w:val="18"/>
              </w:rPr>
              <w:t>(terv</w:t>
            </w:r>
            <w:r w:rsidR="006B0AE7">
              <w:rPr>
                <w:rFonts w:ascii="Arial" w:hAnsi="Arial"/>
                <w:sz w:val="18"/>
              </w:rPr>
              <w:t xml:space="preserve"> prezentációs alkalmat</w:t>
            </w:r>
            <w:r w:rsidR="00D50FA4">
              <w:rPr>
                <w:rFonts w:ascii="Arial" w:hAnsi="Arial"/>
                <w:sz w:val="18"/>
              </w:rPr>
              <w:t>) tartunk.</w:t>
            </w:r>
          </w:p>
        </w:tc>
      </w:tr>
      <w:tr w:rsidR="00326DAF" w:rsidTr="0033353E">
        <w:trPr>
          <w:cantSplit/>
          <w:trHeight w:val="351"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  <w:sz w:val="22"/>
              </w:rPr>
            </w:pPr>
          </w:p>
          <w:p w:rsidR="00326DAF" w:rsidRDefault="00326DAF">
            <w:pPr>
              <w:rPr>
                <w:rFonts w:ascii="Arial" w:hAnsi="Arial"/>
                <w:sz w:val="22"/>
              </w:rPr>
            </w:pPr>
          </w:p>
        </w:tc>
        <w:tc>
          <w:tcPr>
            <w:tcW w:w="725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6DAF" w:rsidRDefault="00326DAF" w:rsidP="00E434DF">
            <w:pPr>
              <w:jc w:val="both"/>
              <w:rPr>
                <w:rFonts w:ascii="Arial" w:hAnsi="Arial"/>
                <w:sz w:val="18"/>
              </w:rPr>
            </w:pPr>
          </w:p>
        </w:tc>
      </w:tr>
      <w:tr w:rsidR="00326DAF"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  <w:sz w:val="22"/>
              </w:rPr>
            </w:pPr>
          </w:p>
        </w:tc>
        <w:tc>
          <w:tcPr>
            <w:tcW w:w="72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26DAF" w:rsidRDefault="000E50C9" w:rsidP="00E434DF">
            <w:pPr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Gyakorlatokon a részvétel kötelező, az ellenőrzés folyamatos.</w:t>
            </w:r>
          </w:p>
        </w:tc>
      </w:tr>
      <w:tr w:rsidR="00326DAF">
        <w:trPr>
          <w:cantSplit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ÓRALÁTOGATÁS</w:t>
            </w:r>
          </w:p>
        </w:tc>
        <w:tc>
          <w:tcPr>
            <w:tcW w:w="725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6DAF" w:rsidRDefault="000E50C9" w:rsidP="00E434DF">
            <w:pPr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 gyakorlat össz</w:t>
            </w:r>
            <w:r w:rsidR="006B0AE7">
              <w:rPr>
                <w:rFonts w:ascii="Arial" w:hAnsi="Arial"/>
                <w:sz w:val="18"/>
              </w:rPr>
              <w:t>es</w:t>
            </w:r>
            <w:r>
              <w:rPr>
                <w:rFonts w:ascii="Arial" w:hAnsi="Arial"/>
                <w:sz w:val="18"/>
              </w:rPr>
              <w:t xml:space="preserve"> óraszámának 30 %-át meghaladó hiányzás esetén a tantárgy</w:t>
            </w:r>
          </w:p>
        </w:tc>
      </w:tr>
      <w:tr w:rsidR="00326DAF">
        <w:trPr>
          <w:cantSplit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(katalógus, stb.)</w:t>
            </w:r>
          </w:p>
        </w:tc>
        <w:tc>
          <w:tcPr>
            <w:tcW w:w="725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6DAF" w:rsidRDefault="000E50C9" w:rsidP="00E434DF">
            <w:pPr>
              <w:jc w:val="both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kreditpontja nem szerezhető meg!</w:t>
            </w:r>
          </w:p>
        </w:tc>
      </w:tr>
      <w:tr w:rsidR="00326DAF"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  <w:sz w:val="22"/>
              </w:rPr>
            </w:pPr>
          </w:p>
        </w:tc>
        <w:tc>
          <w:tcPr>
            <w:tcW w:w="72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434DF" w:rsidRDefault="000E50C9" w:rsidP="000E1DD9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 tervezési részfeladatok (</w:t>
            </w:r>
            <w:r w:rsidR="000E1DD9">
              <w:rPr>
                <w:rFonts w:ascii="Arial" w:hAnsi="Arial"/>
                <w:sz w:val="18"/>
              </w:rPr>
              <w:t>a m</w:t>
            </w:r>
            <w:r w:rsidR="00E434DF">
              <w:rPr>
                <w:rFonts w:ascii="Arial" w:hAnsi="Arial"/>
                <w:sz w:val="18"/>
              </w:rPr>
              <w:t>űtermi gyakorlat, tervi prezentációk</w:t>
            </w:r>
            <w:r>
              <w:rPr>
                <w:rFonts w:ascii="Arial" w:hAnsi="Arial"/>
                <w:sz w:val="18"/>
              </w:rPr>
              <w:t xml:space="preserve">) </w:t>
            </w:r>
            <w:r w:rsidR="00E434DF">
              <w:rPr>
                <w:rFonts w:ascii="Arial" w:hAnsi="Arial"/>
                <w:sz w:val="18"/>
              </w:rPr>
              <w:t>legalább elégséges teljesítése.</w:t>
            </w:r>
          </w:p>
        </w:tc>
      </w:tr>
      <w:tr w:rsidR="00326DAF" w:rsidTr="00E434DF">
        <w:trPr>
          <w:cantSplit/>
          <w:trHeight w:val="80"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AZ ÉRDEMI</w:t>
            </w:r>
            <w:r w:rsidR="002E3955">
              <w:rPr>
                <w:rFonts w:ascii="Arial" w:hAnsi="Arial"/>
                <w:sz w:val="22"/>
              </w:rPr>
              <w:t xml:space="preserve"> TELJESÍTÉS FELTÉTELEI</w:t>
            </w:r>
          </w:p>
        </w:tc>
        <w:tc>
          <w:tcPr>
            <w:tcW w:w="725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6DAF" w:rsidRDefault="00E434DF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A műszaki terv </w:t>
            </w:r>
            <w:r w:rsidR="000E50C9">
              <w:rPr>
                <w:rFonts w:ascii="Arial" w:hAnsi="Arial"/>
                <w:sz w:val="18"/>
              </w:rPr>
              <w:t>határidőre történő beadása</w:t>
            </w:r>
            <w:r w:rsidR="00D50FA4">
              <w:rPr>
                <w:rFonts w:ascii="Arial" w:hAnsi="Arial"/>
                <w:sz w:val="18"/>
              </w:rPr>
              <w:t>, és legalább elégséges szintű teljesítése</w:t>
            </w:r>
            <w:r w:rsidR="000E50C9">
              <w:rPr>
                <w:rFonts w:ascii="Arial" w:hAnsi="Arial"/>
                <w:sz w:val="18"/>
              </w:rPr>
              <w:t>. (A tervet a véghatáridőre a készültségi foktól függetlenül</w:t>
            </w:r>
            <w:r>
              <w:rPr>
                <w:rFonts w:ascii="Arial" w:hAnsi="Arial"/>
                <w:sz w:val="18"/>
              </w:rPr>
              <w:t xml:space="preserve"> be kell adni.)</w:t>
            </w:r>
          </w:p>
        </w:tc>
      </w:tr>
      <w:tr w:rsidR="00326DAF"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  <w:sz w:val="22"/>
              </w:rPr>
            </w:pPr>
          </w:p>
        </w:tc>
        <w:tc>
          <w:tcPr>
            <w:tcW w:w="72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D50FA4" w:rsidRDefault="000E50C9" w:rsidP="00D50FA4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Kötelező részfeladatok teljesítésének időpontjai</w:t>
            </w:r>
            <w:r w:rsidR="006B0AE7">
              <w:rPr>
                <w:rFonts w:ascii="Arial" w:hAnsi="Arial"/>
                <w:sz w:val="18"/>
              </w:rPr>
              <w:t>, alaki-formai és tartalmi elvárásai</w:t>
            </w:r>
            <w:r>
              <w:rPr>
                <w:rFonts w:ascii="Arial" w:hAnsi="Arial"/>
                <w:sz w:val="18"/>
              </w:rPr>
              <w:t xml:space="preserve"> a gyakorlatok ütemtervében</w:t>
            </w:r>
            <w:r w:rsidR="00D50FA4">
              <w:rPr>
                <w:rFonts w:ascii="Arial" w:hAnsi="Arial"/>
                <w:sz w:val="18"/>
              </w:rPr>
              <w:t xml:space="preserve">, illetve </w:t>
            </w:r>
            <w:proofErr w:type="gramStart"/>
            <w:r w:rsidR="00D50FA4">
              <w:rPr>
                <w:rFonts w:ascii="Arial" w:hAnsi="Arial"/>
                <w:sz w:val="18"/>
              </w:rPr>
              <w:t>a</w:t>
            </w:r>
            <w:proofErr w:type="gramEnd"/>
          </w:p>
          <w:p w:rsidR="00D50FA4" w:rsidRDefault="00D50FA4" w:rsidP="00D50FA4">
            <w:pPr>
              <w:jc w:val="center"/>
              <w:rPr>
                <w:rFonts w:ascii="Arial" w:hAnsi="Arial" w:cs="Arial"/>
                <w:b/>
              </w:rPr>
            </w:pPr>
            <w:r w:rsidRPr="00D50FA4">
              <w:rPr>
                <w:rFonts w:ascii="Arial" w:hAnsi="Arial" w:cs="Arial"/>
              </w:rPr>
              <w:t>„</w:t>
            </w:r>
            <w:r w:rsidRPr="00D50FA4">
              <w:rPr>
                <w:rFonts w:ascii="Arial" w:hAnsi="Arial" w:cs="Arial"/>
                <w:b/>
              </w:rPr>
              <w:t xml:space="preserve">FÉLÉVES KÖVETELMÉNYEK </w:t>
            </w:r>
            <w:proofErr w:type="gramStart"/>
            <w:r w:rsidRPr="00D50FA4">
              <w:rPr>
                <w:rFonts w:ascii="Arial" w:hAnsi="Arial" w:cs="Arial"/>
                <w:b/>
              </w:rPr>
              <w:t>A</w:t>
            </w:r>
            <w:proofErr w:type="gramEnd"/>
            <w:r w:rsidRPr="00D50FA4">
              <w:rPr>
                <w:rFonts w:ascii="Arial" w:hAnsi="Arial" w:cs="Arial"/>
                <w:b/>
              </w:rPr>
              <w:t xml:space="preserve"> TERVFELADATOK TELJESÍTÉSÉHEZ</w:t>
            </w:r>
            <w:r>
              <w:rPr>
                <w:rFonts w:ascii="Arial" w:hAnsi="Arial" w:cs="Arial"/>
                <w:b/>
              </w:rPr>
              <w:t>”</w:t>
            </w:r>
          </w:p>
          <w:p w:rsidR="00326DAF" w:rsidRPr="00D50FA4" w:rsidRDefault="00D50FA4" w:rsidP="00D50FA4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</w:rPr>
              <w:t>című tervezési utasításban rögzítettük.</w:t>
            </w:r>
          </w:p>
        </w:tc>
      </w:tr>
      <w:tr w:rsidR="00326DAF">
        <w:trPr>
          <w:cantSplit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ÜTEMEZÉS,</w:t>
            </w:r>
          </w:p>
        </w:tc>
        <w:tc>
          <w:tcPr>
            <w:tcW w:w="725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  <w:sz w:val="18"/>
              </w:rPr>
            </w:pPr>
          </w:p>
        </w:tc>
      </w:tr>
      <w:tr w:rsidR="00326DAF">
        <w:trPr>
          <w:cantSplit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HATÁRIDŐ</w:t>
            </w:r>
          </w:p>
        </w:tc>
        <w:tc>
          <w:tcPr>
            <w:tcW w:w="725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  <w:b/>
                <w:position w:val="9"/>
                <w:sz w:val="16"/>
              </w:rPr>
            </w:pPr>
            <w:r w:rsidRPr="00E434DF">
              <w:rPr>
                <w:rFonts w:ascii="Arial" w:hAnsi="Arial"/>
                <w:b/>
                <w:sz w:val="18"/>
                <w:u w:val="single"/>
              </w:rPr>
              <w:t>A féléves tervfeladat beadása:</w:t>
            </w:r>
            <w:r w:rsidR="0037782B">
              <w:rPr>
                <w:rFonts w:ascii="Arial" w:hAnsi="Arial"/>
                <w:b/>
                <w:sz w:val="18"/>
                <w:u w:val="single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20</w:t>
            </w:r>
            <w:r w:rsidR="00C424CC">
              <w:rPr>
                <w:rFonts w:ascii="Arial" w:hAnsi="Arial"/>
                <w:b/>
                <w:sz w:val="18"/>
              </w:rPr>
              <w:t>1</w:t>
            </w:r>
            <w:r w:rsidR="006B0AE7">
              <w:rPr>
                <w:rFonts w:ascii="Arial" w:hAnsi="Arial"/>
                <w:b/>
                <w:sz w:val="18"/>
              </w:rPr>
              <w:t>3</w:t>
            </w:r>
            <w:r>
              <w:rPr>
                <w:rFonts w:ascii="Arial" w:hAnsi="Arial"/>
                <w:b/>
                <w:sz w:val="18"/>
              </w:rPr>
              <w:t xml:space="preserve">. december </w:t>
            </w:r>
            <w:r w:rsidR="00C424CC">
              <w:rPr>
                <w:rFonts w:ascii="Arial" w:hAnsi="Arial"/>
                <w:b/>
                <w:sz w:val="18"/>
              </w:rPr>
              <w:t>1</w:t>
            </w:r>
            <w:r w:rsidR="00053D46">
              <w:rPr>
                <w:rFonts w:ascii="Arial" w:hAnsi="Arial"/>
                <w:b/>
                <w:sz w:val="18"/>
              </w:rPr>
              <w:t>3</w:t>
            </w:r>
            <w:r>
              <w:rPr>
                <w:rFonts w:ascii="Arial" w:hAnsi="Arial"/>
                <w:b/>
                <w:sz w:val="18"/>
              </w:rPr>
              <w:t>.  (</w:t>
            </w:r>
            <w:r w:rsidR="00053D46">
              <w:rPr>
                <w:rFonts w:ascii="Arial" w:hAnsi="Arial"/>
                <w:b/>
                <w:sz w:val="18"/>
              </w:rPr>
              <w:t>péntek</w:t>
            </w:r>
            <w:r>
              <w:rPr>
                <w:rFonts w:ascii="Arial" w:hAnsi="Arial"/>
                <w:b/>
                <w:sz w:val="18"/>
              </w:rPr>
              <w:t>) 12</w:t>
            </w:r>
            <w:r>
              <w:rPr>
                <w:rFonts w:ascii="Arial" w:hAnsi="Arial"/>
                <w:b/>
                <w:position w:val="9"/>
                <w:sz w:val="16"/>
              </w:rPr>
              <w:t>00h</w:t>
            </w:r>
            <w:r w:rsidR="006B0AE7">
              <w:rPr>
                <w:rFonts w:ascii="Arial" w:hAnsi="Arial"/>
                <w:b/>
                <w:position w:val="9"/>
                <w:sz w:val="16"/>
              </w:rPr>
              <w:t>.</w:t>
            </w:r>
          </w:p>
          <w:p w:rsidR="00326DAF" w:rsidRDefault="0037782B" w:rsidP="00471D6E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PÓTLÁS</w:t>
            </w:r>
            <w:r w:rsidR="00C424CC">
              <w:rPr>
                <w:rFonts w:ascii="Arial" w:hAnsi="Arial"/>
                <w:b/>
                <w:sz w:val="18"/>
              </w:rPr>
              <w:t xml:space="preserve">: </w:t>
            </w:r>
            <w:r w:rsidR="000E50C9">
              <w:rPr>
                <w:rFonts w:ascii="Arial" w:hAnsi="Arial"/>
                <w:b/>
                <w:sz w:val="18"/>
              </w:rPr>
              <w:t>20</w:t>
            </w:r>
            <w:r w:rsidR="00223C3D">
              <w:rPr>
                <w:rFonts w:ascii="Arial" w:hAnsi="Arial"/>
                <w:b/>
                <w:sz w:val="18"/>
              </w:rPr>
              <w:t>1</w:t>
            </w:r>
            <w:r w:rsidR="006B0AE7">
              <w:rPr>
                <w:rFonts w:ascii="Arial" w:hAnsi="Arial"/>
                <w:b/>
                <w:sz w:val="18"/>
              </w:rPr>
              <w:t>3</w:t>
            </w:r>
            <w:r w:rsidR="000E50C9">
              <w:rPr>
                <w:rFonts w:ascii="Arial" w:hAnsi="Arial"/>
                <w:b/>
                <w:sz w:val="18"/>
              </w:rPr>
              <w:t xml:space="preserve">. december </w:t>
            </w:r>
            <w:r w:rsidR="00471D6E">
              <w:rPr>
                <w:rFonts w:ascii="Arial" w:hAnsi="Arial"/>
                <w:b/>
                <w:sz w:val="18"/>
              </w:rPr>
              <w:t>16</w:t>
            </w:r>
            <w:r w:rsidR="000E50C9">
              <w:rPr>
                <w:rFonts w:ascii="Arial" w:hAnsi="Arial"/>
                <w:b/>
                <w:sz w:val="18"/>
              </w:rPr>
              <w:t>. (</w:t>
            </w:r>
            <w:r w:rsidR="00471D6E">
              <w:rPr>
                <w:rFonts w:ascii="Arial" w:hAnsi="Arial"/>
                <w:b/>
                <w:sz w:val="18"/>
              </w:rPr>
              <w:t>hétfő</w:t>
            </w:r>
            <w:r w:rsidR="000E50C9">
              <w:rPr>
                <w:rFonts w:ascii="Arial" w:hAnsi="Arial"/>
                <w:b/>
                <w:sz w:val="18"/>
              </w:rPr>
              <w:t>) 12</w:t>
            </w:r>
            <w:r w:rsidR="000E50C9">
              <w:rPr>
                <w:rFonts w:ascii="Arial" w:hAnsi="Arial"/>
                <w:b/>
                <w:position w:val="9"/>
                <w:sz w:val="16"/>
              </w:rPr>
              <w:t>00h</w:t>
            </w:r>
            <w:r w:rsidR="000E50C9">
              <w:rPr>
                <w:rFonts w:ascii="Arial" w:hAnsi="Arial"/>
                <w:b/>
                <w:sz w:val="18"/>
              </w:rPr>
              <w:t xml:space="preserve"> </w:t>
            </w:r>
            <w:r w:rsidR="00EC226B">
              <w:rPr>
                <w:rFonts w:ascii="Arial" w:hAnsi="Arial"/>
                <w:b/>
                <w:sz w:val="16"/>
                <w:szCs w:val="16"/>
              </w:rPr>
              <w:t xml:space="preserve">(külön </w:t>
            </w:r>
            <w:r w:rsidR="00223C3D" w:rsidRPr="00223C3D">
              <w:rPr>
                <w:rFonts w:ascii="Arial" w:hAnsi="Arial"/>
                <w:b/>
                <w:sz w:val="16"/>
                <w:szCs w:val="16"/>
              </w:rPr>
              <w:t>eljárási díjjal</w:t>
            </w:r>
            <w:r w:rsidR="006B0AE7">
              <w:rPr>
                <w:rFonts w:ascii="Arial" w:hAnsi="Arial"/>
                <w:b/>
                <w:sz w:val="16"/>
                <w:szCs w:val="16"/>
              </w:rPr>
              <w:t>!</w:t>
            </w:r>
            <w:r w:rsidR="00223C3D" w:rsidRPr="00223C3D">
              <w:rPr>
                <w:rFonts w:ascii="Arial" w:hAnsi="Arial"/>
                <w:b/>
                <w:sz w:val="16"/>
                <w:szCs w:val="16"/>
              </w:rPr>
              <w:t>)</w:t>
            </w:r>
            <w:r w:rsidR="006B0AE7">
              <w:rPr>
                <w:rFonts w:ascii="Arial" w:hAnsi="Arial"/>
                <w:b/>
                <w:sz w:val="16"/>
                <w:szCs w:val="16"/>
              </w:rPr>
              <w:t>.</w:t>
            </w:r>
            <w:r w:rsidR="000E50C9">
              <w:rPr>
                <w:rFonts w:ascii="Arial" w:hAnsi="Arial"/>
                <w:b/>
                <w:sz w:val="18"/>
              </w:rPr>
              <w:t xml:space="preserve"> </w:t>
            </w:r>
          </w:p>
        </w:tc>
      </w:tr>
      <w:tr w:rsidR="00326DAF"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GYAK.</w:t>
            </w:r>
            <w:r w:rsidR="00E434DF"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PÓTLÁS</w:t>
            </w:r>
            <w:r w:rsidR="002E3955">
              <w:rPr>
                <w:rFonts w:ascii="Arial" w:hAnsi="Arial"/>
                <w:sz w:val="22"/>
              </w:rPr>
              <w:t xml:space="preserve">ÁNAK </w:t>
            </w:r>
            <w:proofErr w:type="gramStart"/>
            <w:r w:rsidR="002E3955">
              <w:rPr>
                <w:rFonts w:ascii="Arial" w:hAnsi="Arial"/>
                <w:sz w:val="22"/>
              </w:rPr>
              <w:t>A</w:t>
            </w:r>
            <w:proofErr w:type="gramEnd"/>
          </w:p>
        </w:tc>
        <w:tc>
          <w:tcPr>
            <w:tcW w:w="72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18"/>
              </w:rPr>
              <w:t>Kötelező rajztermi foglalkozás</w:t>
            </w:r>
            <w:r w:rsidR="00E434DF">
              <w:rPr>
                <w:rFonts w:ascii="Arial" w:hAnsi="Arial"/>
                <w:sz w:val="18"/>
              </w:rPr>
              <w:t>, prezentáció</w:t>
            </w:r>
            <w:r>
              <w:rPr>
                <w:rFonts w:ascii="Arial" w:hAnsi="Arial"/>
                <w:sz w:val="18"/>
              </w:rPr>
              <w:t xml:space="preserve"> csak iga</w:t>
            </w:r>
            <w:r w:rsidR="00EE3362">
              <w:rPr>
                <w:rFonts w:ascii="Arial" w:hAnsi="Arial"/>
                <w:sz w:val="18"/>
              </w:rPr>
              <w:t xml:space="preserve">zolt hiányzás esetén pótolható. </w:t>
            </w:r>
            <w:proofErr w:type="gramStart"/>
            <w:r>
              <w:rPr>
                <w:rFonts w:ascii="Arial" w:hAnsi="Arial"/>
                <w:sz w:val="18"/>
              </w:rPr>
              <w:t>Elégtelen</w:t>
            </w:r>
            <w:r w:rsidR="00E434DF">
              <w:rPr>
                <w:rFonts w:ascii="Arial" w:hAnsi="Arial"/>
                <w:sz w:val="18"/>
              </w:rPr>
              <w:t xml:space="preserve"> teljesítés</w:t>
            </w:r>
            <w:proofErr w:type="gramEnd"/>
            <w:r w:rsidR="00EE3362">
              <w:rPr>
                <w:rFonts w:ascii="Arial" w:hAnsi="Arial"/>
                <w:sz w:val="18"/>
              </w:rPr>
              <w:t>, és igazolt hiányzás</w:t>
            </w:r>
            <w:r w:rsidR="00E434DF">
              <w:rPr>
                <w:rFonts w:ascii="Arial" w:hAnsi="Arial"/>
                <w:sz w:val="18"/>
              </w:rPr>
              <w:t xml:space="preserve"> pótlása a „FÜGGELÉK”</w:t>
            </w:r>
            <w:r w:rsidR="00EE3362">
              <w:rPr>
                <w:rFonts w:ascii="Arial" w:hAnsi="Arial"/>
                <w:sz w:val="18"/>
              </w:rPr>
              <w:t xml:space="preserve"> és a „TEMATIKA-ÜTEMTERV”</w:t>
            </w:r>
            <w:r w:rsidR="00E434DF">
              <w:rPr>
                <w:rFonts w:ascii="Arial" w:hAnsi="Arial"/>
                <w:sz w:val="18"/>
              </w:rPr>
              <w:t xml:space="preserve"> című leirat</w:t>
            </w:r>
            <w:r w:rsidR="00EE3362">
              <w:rPr>
                <w:rFonts w:ascii="Arial" w:hAnsi="Arial"/>
                <w:sz w:val="18"/>
              </w:rPr>
              <w:t>ok</w:t>
            </w:r>
            <w:r w:rsidR="00E434DF">
              <w:rPr>
                <w:rFonts w:ascii="Arial" w:hAnsi="Arial"/>
                <w:sz w:val="18"/>
              </w:rPr>
              <w:t>ban foglaltak szerint lehetséges.</w:t>
            </w:r>
          </w:p>
        </w:tc>
      </w:tr>
      <w:tr w:rsidR="00326DAF">
        <w:trPr>
          <w:cantSplit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MÓDJA</w:t>
            </w:r>
            <w:r w:rsidR="002E3955">
              <w:rPr>
                <w:rFonts w:ascii="Arial" w:hAnsi="Arial"/>
                <w:sz w:val="22"/>
              </w:rPr>
              <w:t>, ANNAK</w:t>
            </w:r>
          </w:p>
          <w:p w:rsidR="00326DAF" w:rsidRDefault="000E50C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FELTÉTELEI</w:t>
            </w:r>
          </w:p>
        </w:tc>
        <w:tc>
          <w:tcPr>
            <w:tcW w:w="725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  <w:sz w:val="18"/>
              </w:rPr>
            </w:pPr>
          </w:p>
        </w:tc>
      </w:tr>
      <w:tr w:rsidR="00326DAF"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  <w:sz w:val="22"/>
              </w:rPr>
            </w:pPr>
          </w:p>
        </w:tc>
        <w:tc>
          <w:tcPr>
            <w:tcW w:w="72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  <w:sz w:val="18"/>
              </w:rPr>
            </w:pPr>
          </w:p>
        </w:tc>
      </w:tr>
      <w:tr w:rsidR="00326DAF">
        <w:trPr>
          <w:cantSplit/>
        </w:trPr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MEGJEGYZÉS</w:t>
            </w:r>
          </w:p>
        </w:tc>
        <w:tc>
          <w:tcPr>
            <w:tcW w:w="72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</w:rPr>
            </w:pPr>
            <w:r>
              <w:rPr>
                <w:rFonts w:ascii="Arial" w:hAnsi="Arial"/>
                <w:sz w:val="18"/>
              </w:rPr>
              <w:t>A félév teljesítésének részletes feltételei</w:t>
            </w:r>
            <w:r w:rsidR="00E434DF">
              <w:rPr>
                <w:rFonts w:ascii="Arial" w:hAnsi="Arial"/>
                <w:sz w:val="18"/>
              </w:rPr>
              <w:t>t</w:t>
            </w:r>
            <w:r>
              <w:rPr>
                <w:rFonts w:ascii="Arial" w:hAnsi="Arial"/>
                <w:sz w:val="18"/>
              </w:rPr>
              <w:t xml:space="preserve"> a mellékelt </w:t>
            </w:r>
            <w:r w:rsidR="00E434DF">
              <w:rPr>
                <w:rFonts w:ascii="Arial" w:hAnsi="Arial"/>
                <w:sz w:val="18"/>
              </w:rPr>
              <w:t>„</w:t>
            </w:r>
            <w:r>
              <w:rPr>
                <w:rFonts w:ascii="Arial" w:hAnsi="Arial"/>
                <w:sz w:val="18"/>
              </w:rPr>
              <w:t>F</w:t>
            </w:r>
            <w:r w:rsidR="00E434DF">
              <w:rPr>
                <w:rFonts w:ascii="Arial" w:hAnsi="Arial"/>
                <w:sz w:val="18"/>
              </w:rPr>
              <w:t>ÜGGELÉK” tartalmazza.</w:t>
            </w:r>
          </w:p>
        </w:tc>
      </w:tr>
    </w:tbl>
    <w:p w:rsidR="00326DAF" w:rsidRDefault="00326DAF">
      <w:pPr>
        <w:rPr>
          <w:rFonts w:ascii="Arial" w:hAnsi="Arial"/>
          <w:sz w:val="22"/>
        </w:rPr>
      </w:pPr>
    </w:p>
    <w:p w:rsidR="00326DAF" w:rsidRDefault="000E50C9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VIZSGA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7258"/>
      </w:tblGrid>
      <w:tr w:rsidR="00326DAF"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</w:rPr>
            </w:pPr>
          </w:p>
          <w:p w:rsidR="00326DAF" w:rsidRDefault="000E50C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</w:rPr>
              <w:t>A VIZSGÁRA</w:t>
            </w:r>
          </w:p>
        </w:tc>
        <w:tc>
          <w:tcPr>
            <w:tcW w:w="72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  <w:sz w:val="22"/>
              </w:rPr>
            </w:pPr>
          </w:p>
        </w:tc>
      </w:tr>
      <w:tr w:rsidR="00326DAF">
        <w:trPr>
          <w:cantSplit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BOCSÁTÁS</w:t>
            </w:r>
          </w:p>
        </w:tc>
        <w:tc>
          <w:tcPr>
            <w:tcW w:w="725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6DAF" w:rsidRDefault="000E50C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</w:t>
            </w:r>
          </w:p>
        </w:tc>
      </w:tr>
      <w:tr w:rsidR="00326DAF">
        <w:trPr>
          <w:cantSplit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FELTÉTELEI</w:t>
            </w:r>
          </w:p>
        </w:tc>
        <w:tc>
          <w:tcPr>
            <w:tcW w:w="725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  <w:sz w:val="22"/>
              </w:rPr>
            </w:pPr>
          </w:p>
        </w:tc>
      </w:tr>
      <w:tr w:rsidR="00326DAF"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VIZSGA-</w:t>
            </w:r>
          </w:p>
        </w:tc>
        <w:tc>
          <w:tcPr>
            <w:tcW w:w="72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  <w:sz w:val="22"/>
              </w:rPr>
            </w:pPr>
          </w:p>
        </w:tc>
      </w:tr>
      <w:tr w:rsidR="00326DAF">
        <w:trPr>
          <w:cantSplit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IDŐSZAKBAN</w:t>
            </w:r>
          </w:p>
        </w:tc>
        <w:tc>
          <w:tcPr>
            <w:tcW w:w="725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6DAF" w:rsidRDefault="000E50C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</w:t>
            </w:r>
          </w:p>
        </w:tc>
      </w:tr>
      <w:tr w:rsidR="00326DAF"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SZORGALMI</w:t>
            </w:r>
          </w:p>
        </w:tc>
        <w:tc>
          <w:tcPr>
            <w:tcW w:w="72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  <w:sz w:val="22"/>
              </w:rPr>
            </w:pPr>
          </w:p>
        </w:tc>
      </w:tr>
      <w:tr w:rsidR="00326DAF">
        <w:trPr>
          <w:cantSplit/>
        </w:trPr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IDŐSZAKBAN</w:t>
            </w:r>
          </w:p>
        </w:tc>
        <w:tc>
          <w:tcPr>
            <w:tcW w:w="725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26DAF" w:rsidRDefault="000E50C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</w:t>
            </w:r>
          </w:p>
        </w:tc>
      </w:tr>
      <w:tr w:rsidR="00326DAF" w:rsidTr="002E3955">
        <w:trPr>
          <w:cantSplit/>
          <w:trHeight w:val="6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  <w:sz w:val="22"/>
              </w:rPr>
            </w:pPr>
          </w:p>
        </w:tc>
        <w:tc>
          <w:tcPr>
            <w:tcW w:w="725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26DAF" w:rsidRDefault="00326DAF">
            <w:pPr>
              <w:rPr>
                <w:rFonts w:ascii="Arial" w:hAnsi="Arial"/>
                <w:sz w:val="22"/>
              </w:rPr>
            </w:pPr>
          </w:p>
        </w:tc>
      </w:tr>
      <w:tr w:rsidR="00326DAF">
        <w:trPr>
          <w:cantSplit/>
        </w:trPr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DAF" w:rsidRDefault="000E50C9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MEGJEGYZÉS</w:t>
            </w:r>
          </w:p>
        </w:tc>
        <w:tc>
          <w:tcPr>
            <w:tcW w:w="72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26DAF" w:rsidRDefault="000E50C9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-</w:t>
            </w:r>
          </w:p>
        </w:tc>
      </w:tr>
    </w:tbl>
    <w:p w:rsidR="00326DAF" w:rsidRDefault="00326DAF">
      <w:pPr>
        <w:rPr>
          <w:rFonts w:ascii="Arial" w:hAnsi="Arial"/>
          <w:sz w:val="22"/>
        </w:rPr>
      </w:pPr>
    </w:p>
    <w:sectPr w:rsidR="00326DAF" w:rsidSect="00326DAF">
      <w:pgSz w:w="11907" w:h="16840"/>
      <w:pgMar w:top="1134" w:right="1384" w:bottom="567" w:left="1258" w:header="708" w:footer="708" w:gutter="0"/>
      <w:paperSrc w:first="633" w:other="633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proofState w:spelling="clean" w:grammar="clean"/>
  <w:doNotTrackMove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15D4"/>
    <w:rsid w:val="00053D46"/>
    <w:rsid w:val="000E1DD9"/>
    <w:rsid w:val="000E50C9"/>
    <w:rsid w:val="001A48DE"/>
    <w:rsid w:val="00223C3D"/>
    <w:rsid w:val="002E3955"/>
    <w:rsid w:val="00326DAF"/>
    <w:rsid w:val="0033353E"/>
    <w:rsid w:val="0037782B"/>
    <w:rsid w:val="00471D6E"/>
    <w:rsid w:val="00521AFD"/>
    <w:rsid w:val="005D47CF"/>
    <w:rsid w:val="006B0AE7"/>
    <w:rsid w:val="00735A10"/>
    <w:rsid w:val="007515D4"/>
    <w:rsid w:val="007E1953"/>
    <w:rsid w:val="009A50A6"/>
    <w:rsid w:val="00A33053"/>
    <w:rsid w:val="00B41CC8"/>
    <w:rsid w:val="00BB6173"/>
    <w:rsid w:val="00C424CC"/>
    <w:rsid w:val="00CD1BB5"/>
    <w:rsid w:val="00D50FA4"/>
    <w:rsid w:val="00E21E97"/>
    <w:rsid w:val="00E23791"/>
    <w:rsid w:val="00E434DF"/>
    <w:rsid w:val="00EA3AC6"/>
    <w:rsid w:val="00EC226B"/>
    <w:rsid w:val="00EE3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6DAF"/>
    <w:pPr>
      <w:overflowPunct w:val="0"/>
      <w:autoSpaceDE w:val="0"/>
      <w:autoSpaceDN w:val="0"/>
      <w:adjustRightInd w:val="0"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félév elismerés feltételei</vt:lpstr>
      </vt:variant>
      <vt:variant>
        <vt:i4>0</vt:i4>
      </vt:variant>
    </vt:vector>
  </HeadingPairs>
  <TitlesOfParts>
    <vt:vector size="1" baseType="lpstr">
      <vt:lpstr>félév elismerés feltételei</vt:lpstr>
    </vt:vector>
  </TitlesOfParts>
  <Company>BME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félév elismerés feltételei</dc:title>
  <dc:subject>nyomtatvány első oldal</dc:subject>
  <dc:creator>Vojtkó Lászlóné</dc:creator>
  <cp:keywords/>
  <dc:description/>
  <cp:lastModifiedBy>ADAM</cp:lastModifiedBy>
  <cp:revision>4</cp:revision>
  <cp:lastPrinted>2009-02-05T06:18:00Z</cp:lastPrinted>
  <dcterms:created xsi:type="dcterms:W3CDTF">2013-09-03T08:28:00Z</dcterms:created>
  <dcterms:modified xsi:type="dcterms:W3CDTF">2013-09-03T21:09:00Z</dcterms:modified>
</cp:coreProperties>
</file>